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73740B5C" w:rsidR="00ED0A2D" w:rsidRPr="00712F4A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36"/>
          <w:szCs w:val="36"/>
          <w:highlight w:val="white"/>
          <w:u w:val="singl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712F4A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    </w:t>
      </w:r>
      <w:r w:rsidR="00712F4A" w:rsidRPr="00712F4A">
        <w:rPr>
          <w:rFonts w:ascii="Bree Serif" w:eastAsia="Bree Serif" w:hAnsi="Bree Serif" w:cs="Bree Serif"/>
          <w:color w:val="C00000"/>
          <w:sz w:val="36"/>
          <w:szCs w:val="36"/>
          <w:highlight w:val="white"/>
          <w:u w:val="single"/>
        </w:rPr>
        <w:t>8 i 9 maja 2023 r.</w:t>
      </w:r>
      <w:bookmarkStart w:id="3" w:name="_GoBack"/>
      <w:bookmarkEnd w:id="3"/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4CAC25E4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712F4A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  </w:t>
      </w:r>
      <w:r w:rsidR="00712F4A" w:rsidRPr="00712F4A">
        <w:rPr>
          <w:rFonts w:ascii="Bree Serif" w:eastAsia="Bree Serif" w:hAnsi="Bree Serif" w:cs="Bree Serif"/>
          <w:color w:val="C00000"/>
          <w:sz w:val="32"/>
          <w:szCs w:val="32"/>
          <w:highlight w:val="white"/>
          <w:u w:val="single"/>
        </w:rPr>
        <w:t>parking Szkoły Podstawowej w Stadłach</w:t>
      </w:r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2ABDFB5A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A41496C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10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1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2D"/>
    <w:rsid w:val="00014185"/>
    <w:rsid w:val="001A246A"/>
    <w:rsid w:val="00712F4A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o.szkoly@greenoffice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 Stadła</cp:lastModifiedBy>
  <cp:revision>2</cp:revision>
  <dcterms:created xsi:type="dcterms:W3CDTF">2023-04-28T06:26:00Z</dcterms:created>
  <dcterms:modified xsi:type="dcterms:W3CDTF">2023-04-28T06:26:00Z</dcterms:modified>
</cp:coreProperties>
</file>